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6" w:firstLine="70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211455</wp:posOffset>
            </wp:positionH>
            <wp:positionV relativeFrom="paragraph">
              <wp:posOffset>635</wp:posOffset>
            </wp:positionV>
            <wp:extent cx="762000" cy="715645"/>
            <wp:effectExtent l="0" t="0" r="0" b="0"/>
            <wp:wrapNone/>
            <wp:docPr id="1" name="image1.jpg" descr="http://fcpecommandantarnaud69004.files.wordpress.com/2012/11/fc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http://fcpecommandantarnaud69004.files.wordpress.com/2012/11/fcp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3654425</wp:posOffset>
            </wp:positionH>
            <wp:positionV relativeFrom="paragraph">
              <wp:posOffset>38735</wp:posOffset>
            </wp:positionV>
            <wp:extent cx="1052830" cy="791845"/>
            <wp:effectExtent l="0" t="0" r="0" b="0"/>
            <wp:wrapNone/>
            <wp:docPr id="2" name="image2.jpg" descr="-SDC10696__Copier_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-SDC10696__Copier__m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eading=h.gjdgxs"/>
      <w:bookmarkStart w:id="1" w:name="_heading=h.gjdgxs"/>
      <w:bookmarkEnd w:id="1"/>
    </w:p>
    <w:p>
      <w:pPr>
        <w:pStyle w:val="Normal"/>
        <w:tabs>
          <w:tab w:val="clear" w:pos="720"/>
          <w:tab w:val="left" w:pos="2552" w:leader="none"/>
        </w:tabs>
        <w:spacing w:before="0" w:after="0"/>
        <w:ind w:left="-993" w:firstLine="993"/>
        <w:rPr>
          <w:rFonts w:ascii="Arial" w:hAnsi="Arial" w:eastAsia="Arial" w:cs="Arial"/>
          <w:sz w:val="28"/>
          <w:szCs w:val="28"/>
        </w:rPr>
      </w:pPr>
      <w:r>
        <mc:AlternateContent>
          <mc:Choice Requires="wps">
            <w:drawing>
              <wp:anchor behindDoc="0" distT="36195" distB="36195" distL="36195" distR="36195" simplePos="0" locked="0" layoutInCell="1" allowOverlap="1" relativeHeight="4">
                <wp:simplePos x="0" y="0"/>
                <wp:positionH relativeFrom="column">
                  <wp:posOffset>557530</wp:posOffset>
                </wp:positionH>
                <wp:positionV relativeFrom="paragraph">
                  <wp:posOffset>213995</wp:posOffset>
                </wp:positionV>
                <wp:extent cx="591185" cy="189865"/>
                <wp:effectExtent l="0" t="0" r="0" b="0"/>
                <wp:wrapNone/>
                <wp:docPr id="3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0" cy="18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73" w:before="0" w:after="200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000000"/>
                                <w:sz w:val="16"/>
                              </w:rPr>
                              <w:t>Molsheim</w:t>
                            </w:r>
                          </w:p>
                        </w:txbxContent>
                      </wps:txbx>
                      <wps:bodyPr lIns="36720" rIns="36720" tIns="36720" bIns="36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5" stroked="f" style="position:absolute;margin-left:43.9pt;margin-top:16.85pt;width:46.45pt;height:14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73" w:before="0" w:after="200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color w:val="000000"/>
                          <w:sz w:val="16"/>
                        </w:rPr>
                        <w:t>Molsheim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8"/>
          <w:szCs w:val="28"/>
        </w:rPr>
        <w:t>Vente de fromage</w:t>
      </w:r>
    </w:p>
    <w:p>
      <w:pPr>
        <w:pStyle w:val="Normal"/>
        <w:spacing w:before="0" w:after="0"/>
        <w:ind w:left="1701" w:firstLine="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</w:tabs>
        <w:spacing w:before="0" w:after="0"/>
        <w:ind w:left="-993" w:hanging="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24"/>
          <w:szCs w:val="24"/>
        </w:rPr>
        <w:tab/>
      </w:r>
    </w:p>
    <w:p>
      <w:pPr>
        <w:pStyle w:val="Normal"/>
        <w:spacing w:before="0" w:after="0"/>
        <w:ind w:left="284" w:firstLine="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20"/>
          <w:szCs w:val="20"/>
        </w:rPr>
      </w:pPr>
      <w:bookmarkStart w:id="2" w:name="_heading=h.30j0zll"/>
      <w:bookmarkEnd w:id="2"/>
      <w:r>
        <w:rPr>
          <w:rFonts w:eastAsia="Arial" w:cs="Arial" w:ascii="Arial" w:hAnsi="Arial"/>
          <w:sz w:val="20"/>
          <w:szCs w:val="20"/>
        </w:rPr>
        <w:t xml:space="preserve">L’association de parents d’élèves FCPE propose une vente de fromages </w:t>
        <w:br/>
        <w:t xml:space="preserve">du Doubs en direct du producteur pour aider au financement des classes découvertes, sorties et activités des enfants scolarisés à l’école de la Monnaie. 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Nous avons sollicité la fruitière de Noël Cerneux qui produit ses fromages </w:t>
        <w:br/>
        <w:t xml:space="preserve">de façon artisanale. 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La FCPE reversera l’intégralité des bénéfices récoltés à l’école de la Monnaie.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Pour commander, il suffit de remplir le formulaire en ligne ou le bon papier en indiquant lisiblement votre nom et la classe de votre enfant.</w:t>
      </w:r>
    </w:p>
    <w:p>
      <w:pPr>
        <w:pStyle w:val="Normal"/>
        <w:spacing w:before="0" w:after="0"/>
        <w:ind w:left="284" w:firstLine="1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Merci de privilégier l’utilisation du formulaire en ligne</w:t>
      </w:r>
      <w:r>
        <w:rPr>
          <w:rFonts w:cs="Arial" w:ascii="Arial" w:hAnsi="Arial"/>
          <w:color w:val="000000"/>
          <w:sz w:val="20"/>
          <w:szCs w:val="20"/>
        </w:rPr>
        <w:t> :</w:t>
      </w:r>
      <w:r>
        <w:rPr/>
        <w:t xml:space="preserve"> </w:t>
      </w:r>
      <w:hyperlink r:id="rId4">
        <w:r>
          <w:rPr>
            <w:rStyle w:val="LienInternet"/>
            <w:rFonts w:cs="Arial" w:ascii="Arial" w:hAnsi="Arial"/>
            <w:sz w:val="20"/>
            <w:szCs w:val="20"/>
          </w:rPr>
          <w:t>https://bit.ly/3BFHVmu</w:t>
        </w:r>
      </w:hyperlink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Votre commande ne sera validée qu’à réception d’un chèque à l’ordre de la FCPE Molsheim correspondant au montant de votre commande. 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La livraison aura lieu </w:t>
      </w:r>
      <w:r>
        <w:rPr>
          <w:rFonts w:eastAsia="Arial" w:cs="Arial" w:ascii="Arial" w:hAnsi="Arial"/>
          <w:b/>
          <w:sz w:val="20"/>
          <w:szCs w:val="20"/>
        </w:rPr>
        <w:t>le vendredi 29 novembre 2024 entre 16h30 et 19h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à l’école de la Monnaie, au 1</w:t>
      </w:r>
      <w:r>
        <w:rPr>
          <w:rFonts w:eastAsia="Arial" w:cs="Arial" w:ascii="Arial" w:hAnsi="Arial"/>
          <w:sz w:val="20"/>
          <w:szCs w:val="20"/>
          <w:vertAlign w:val="superscript"/>
        </w:rPr>
        <w:t>er</w:t>
      </w:r>
      <w:r>
        <w:rPr>
          <w:rFonts w:eastAsia="Arial" w:cs="Arial" w:ascii="Arial" w:hAnsi="Arial"/>
          <w:sz w:val="20"/>
          <w:szCs w:val="20"/>
        </w:rPr>
        <w:t xml:space="preserve"> étage </w:t>
      </w:r>
      <w:r>
        <w:rPr>
          <w:rFonts w:eastAsia="Arial" w:cs="Arial" w:ascii="Arial" w:hAnsi="Arial"/>
          <w:i/>
          <w:sz w:val="20"/>
          <w:szCs w:val="20"/>
        </w:rPr>
        <w:t>(3 rue Charles Mistler à Molsheim)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N’hésitez pas à impliquer le maximum de personnes dans nos actions (collègues, amis, voisins…) en utilisant le bon de commande et/ou le lien de la boutique en ligne, plus nous vendons de fromage, plus le prix des classes découvertes, sorties et activités sera réduit.</w:t>
      </w:r>
    </w:p>
    <w:p>
      <w:pPr>
        <w:pStyle w:val="Normal"/>
        <w:spacing w:before="0" w:after="0"/>
        <w:ind w:left="284" w:hanging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Merci à vous tous !</w:t>
      </w:r>
    </w:p>
    <w:p>
      <w:pPr>
        <w:pStyle w:val="Normal"/>
        <w:spacing w:before="0" w:after="0"/>
        <w:ind w:left="4248" w:firstLine="708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4248" w:firstLine="708"/>
        <w:rPr>
          <w:rFonts w:ascii="Arial" w:hAnsi="Arial" w:eastAsia="Arial" w:cs="Arial"/>
        </w:rPr>
      </w:pPr>
      <w:r>
        <w:rPr>
          <w:rFonts w:eastAsia="Arial" w:cs="Arial" w:ascii="Arial" w:hAnsi="Arial"/>
          <w:sz w:val="20"/>
          <w:szCs w:val="20"/>
        </w:rPr>
        <w:t>La FCPE Molsheim</w:t>
      </w:r>
    </w:p>
    <w:p>
      <w:pPr>
        <w:pStyle w:val="Normal"/>
        <w:spacing w:before="0" w:after="0"/>
        <w:ind w:left="567" w:firstLine="2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567" w:firstLine="2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lineRule="auto" w:line="360" w:before="0" w:after="0"/>
        <w:ind w:left="567" w:hanging="0"/>
        <w:jc w:val="center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  <w:t xml:space="preserve">Commande et règlement à transmettre aux enseignants </w:t>
      </w:r>
    </w:p>
    <w:p>
      <w:pPr>
        <w:pStyle w:val="Normal"/>
        <w:spacing w:lineRule="auto" w:line="360" w:before="0" w:after="0"/>
        <w:ind w:left="567" w:hanging="0"/>
        <w:jc w:val="center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  <w:t>au plus tard le jeudi 14 Novembre 2024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sz w:val="18"/>
          <w:szCs w:val="18"/>
          <w:u w:val="single"/>
        </w:rPr>
      </w:pPr>
      <w:r>
        <w:rPr>
          <w:rFonts w:eastAsia="Arial" w:cs="Arial" w:ascii="Arial" w:hAnsi="Arial"/>
          <w:sz w:val="18"/>
          <w:szCs w:val="18"/>
          <w:u w:val="single"/>
        </w:rPr>
      </w:r>
    </w:p>
    <w:p>
      <w:pPr>
        <w:pStyle w:val="Normal"/>
        <w:spacing w:lineRule="auto" w:line="283" w:before="0" w:after="120"/>
        <w:jc w:val="center"/>
        <w:rPr/>
      </w:pPr>
      <w:r>
        <w:rPr>
          <w:rFonts w:eastAsia="Arial" w:cs="Arial" w:ascii="Arial" w:hAnsi="Arial"/>
          <w:color w:val="000000"/>
          <w:sz w:val="18"/>
          <w:szCs w:val="18"/>
        </w:rPr>
        <w:t xml:space="preserve">FCPE MONNAIE : </w:t>
      </w:r>
      <w:hyperlink r:id="rId5">
        <w:r>
          <w:rPr>
            <w:rStyle w:val="ListLabel2"/>
            <w:rFonts w:eastAsia="Arial" w:cs="Arial" w:ascii="Arial" w:hAnsi="Arial"/>
            <w:color w:val="0000FF"/>
            <w:sz w:val="18"/>
            <w:szCs w:val="18"/>
            <w:u w:val="single"/>
          </w:rPr>
          <w:t>fcpemonnaie@gmail.com</w:t>
        </w:r>
      </w:hyperlink>
      <w:r>
        <w:rPr>
          <w:rFonts w:eastAsia="Arial" w:cs="Arial" w:ascii="Arial" w:hAnsi="Arial"/>
          <w:sz w:val="18"/>
          <w:szCs w:val="18"/>
        </w:rPr>
        <w:t xml:space="preserve"> - 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FCPE TILLEULS : </w:t>
      </w:r>
      <w:hyperlink r:id="rId6">
        <w:r>
          <w:rPr>
            <w:rStyle w:val="ListLabel2"/>
            <w:rFonts w:eastAsia="Arial" w:cs="Arial" w:ascii="Arial" w:hAnsi="Arial"/>
            <w:color w:val="0000FF"/>
            <w:sz w:val="18"/>
            <w:szCs w:val="18"/>
            <w:u w:val="single"/>
          </w:rPr>
          <w:t>lestilleulsfcpe@gmail.com</w:t>
        </w:r>
      </w:hyperlink>
    </w:p>
    <w:p>
      <w:pPr>
        <w:pStyle w:val="Normal"/>
        <w:spacing w:lineRule="auto" w:line="283" w:before="0" w:after="120"/>
        <w:jc w:val="center"/>
        <w:rPr>
          <w:rFonts w:ascii="Arial" w:hAnsi="Arial" w:eastAsia="Arial" w:cs="Arial"/>
          <w:color w:val="0000FF"/>
          <w:sz w:val="18"/>
          <w:szCs w:val="18"/>
          <w:u w:val="single"/>
        </w:rPr>
      </w:pPr>
      <w:r>
        <w:rPr>
          <w:rFonts w:eastAsia="Arial" w:cs="Arial" w:ascii="Arial" w:hAnsi="Arial"/>
          <w:color w:val="0000FF"/>
          <w:sz w:val="18"/>
          <w:szCs w:val="18"/>
          <w:u w:val="single"/>
        </w:rPr>
      </w:r>
    </w:p>
    <w:p>
      <w:pPr>
        <w:pStyle w:val="Normal"/>
        <w:spacing w:lineRule="auto" w:line="283" w:before="0" w:after="120"/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ind w:left="1416" w:firstLine="70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211455</wp:posOffset>
            </wp:positionH>
            <wp:positionV relativeFrom="paragraph">
              <wp:posOffset>635</wp:posOffset>
            </wp:positionV>
            <wp:extent cx="762000" cy="715645"/>
            <wp:effectExtent l="0" t="0" r="0" b="0"/>
            <wp:wrapNone/>
            <wp:docPr id="5" name="Image1" descr="http://fcpecommandantarnaud69004.files.wordpress.com/2012/11/fc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http://fcpecommandantarnaud69004.files.wordpress.com/2012/11/fcp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3654425</wp:posOffset>
            </wp:positionH>
            <wp:positionV relativeFrom="paragraph">
              <wp:posOffset>38735</wp:posOffset>
            </wp:positionV>
            <wp:extent cx="1052830" cy="791845"/>
            <wp:effectExtent l="0" t="0" r="0" b="0"/>
            <wp:wrapNone/>
            <wp:docPr id="6" name="Image2" descr="-SDC10696__Copier_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-SDC10696__Copier__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2552" w:leader="none"/>
        </w:tabs>
        <w:spacing w:before="0" w:after="0"/>
        <w:ind w:left="-993" w:firstLine="993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8"/>
          <w:szCs w:val="28"/>
        </w:rPr>
        <w:t>Vente de fromage</w:t>
      </w:r>
    </w:p>
    <w:p>
      <w:pPr>
        <w:pStyle w:val="Normal"/>
        <w:spacing w:before="0" w:after="0"/>
        <w:ind w:left="1701" w:firstLine="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mc:AlternateContent>
          <mc:Choice Requires="wps">
            <w:drawing>
              <wp:anchor behindDoc="0" distT="36195" distB="36195" distL="36195" distR="36195" simplePos="0" locked="0" layoutInCell="1" allowOverlap="1" relativeHeight="7">
                <wp:simplePos x="0" y="0"/>
                <wp:positionH relativeFrom="column">
                  <wp:posOffset>557530</wp:posOffset>
                </wp:positionH>
                <wp:positionV relativeFrom="paragraph">
                  <wp:posOffset>11430</wp:posOffset>
                </wp:positionV>
                <wp:extent cx="591185" cy="189865"/>
                <wp:effectExtent l="0" t="0" r="0" b="0"/>
                <wp:wrapNone/>
                <wp:docPr id="7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0" cy="18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73" w:before="0" w:after="200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000000"/>
                                <w:sz w:val="16"/>
                              </w:rPr>
                              <w:t>Molsheim</w:t>
                            </w:r>
                          </w:p>
                        </w:txbxContent>
                      </wps:txbx>
                      <wps:bodyPr lIns="36720" rIns="36720" tIns="36720" bIns="36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4" stroked="f" style="position:absolute;margin-left:43.9pt;margin-top:0.9pt;width:46.45pt;height:14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73" w:before="0" w:after="200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color w:val="000000"/>
                          <w:sz w:val="16"/>
                        </w:rPr>
                        <w:t>Molsheim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26" w:leader="none"/>
        </w:tabs>
        <w:spacing w:before="0" w:after="0"/>
        <w:ind w:left="-993" w:hanging="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24"/>
          <w:szCs w:val="24"/>
        </w:rPr>
        <w:tab/>
      </w:r>
    </w:p>
    <w:p>
      <w:pPr>
        <w:pStyle w:val="Normal"/>
        <w:spacing w:before="0" w:after="0"/>
        <w:ind w:left="284" w:firstLine="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L’association de parents d’élèves FCPE propose une vente de fromages </w:t>
        <w:br/>
        <w:t xml:space="preserve">du Doubs en direct du producteur pour aider au financement des classes découvertes, sorties et activités des enfants scolarisés à l’école de la Monnaie. 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Nous avons sollicité la fruitière de Noël Cerneux qui produit ses fromages </w:t>
        <w:br/>
        <w:t xml:space="preserve">de façon artisanale. 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La FCPE reversera l’intégralité des bénéfices récoltés à l’école de la Monnaie.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Pour commander, il suffit de remplir le formulaire en ligne ou le bon papier en indiquant lisiblement votre nom et la classe de votre enfant.</w:t>
      </w:r>
    </w:p>
    <w:p>
      <w:pPr>
        <w:pStyle w:val="Normal"/>
        <w:spacing w:before="0" w:after="0"/>
        <w:ind w:left="284" w:firstLine="1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Merci de privilégier l’utilisation du formulaire en ligne</w:t>
      </w:r>
      <w:r>
        <w:rPr>
          <w:rFonts w:cs="Arial" w:ascii="Arial" w:hAnsi="Arial"/>
          <w:color w:val="000000"/>
          <w:sz w:val="20"/>
          <w:szCs w:val="20"/>
        </w:rPr>
        <w:t> :</w:t>
      </w:r>
      <w:r>
        <w:rPr/>
        <w:t xml:space="preserve"> </w:t>
      </w:r>
      <w:hyperlink r:id="rId9">
        <w:r>
          <w:rPr>
            <w:rStyle w:val="LienInternet"/>
            <w:rFonts w:cs="Arial" w:ascii="Arial" w:hAnsi="Arial"/>
            <w:sz w:val="20"/>
            <w:szCs w:val="20"/>
          </w:rPr>
          <w:t>https://bit.ly/3BFHVmu</w:t>
        </w:r>
      </w:hyperlink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Votre commande ne sera validée qu’à réception d’un chèque à l’ordre de la FCPE Molsheim correspondant au montant de votre commande. 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  <w:bookmarkStart w:id="3" w:name="_GoBack"/>
      <w:bookmarkStart w:id="4" w:name="_GoBack"/>
      <w:bookmarkEnd w:id="4"/>
    </w:p>
    <w:p>
      <w:pPr>
        <w:pStyle w:val="Normal"/>
        <w:spacing w:before="0" w:after="0"/>
        <w:ind w:left="284" w:firstLine="1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La livraison aura lieu </w:t>
      </w:r>
      <w:r>
        <w:rPr>
          <w:rFonts w:eastAsia="Arial" w:cs="Arial" w:ascii="Arial" w:hAnsi="Arial"/>
          <w:b/>
          <w:sz w:val="20"/>
          <w:szCs w:val="20"/>
        </w:rPr>
        <w:t>le vendredi 29 novembre 2024 entre 16h30 et 19h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à l’école de la Monnaie, au 1</w:t>
      </w:r>
      <w:r>
        <w:rPr>
          <w:rFonts w:eastAsia="Arial" w:cs="Arial" w:ascii="Arial" w:hAnsi="Arial"/>
          <w:sz w:val="20"/>
          <w:szCs w:val="20"/>
          <w:vertAlign w:val="superscript"/>
        </w:rPr>
        <w:t>er</w:t>
      </w:r>
      <w:r>
        <w:rPr>
          <w:rFonts w:eastAsia="Arial" w:cs="Arial" w:ascii="Arial" w:hAnsi="Arial"/>
          <w:sz w:val="20"/>
          <w:szCs w:val="20"/>
        </w:rPr>
        <w:t xml:space="preserve"> étage </w:t>
      </w:r>
      <w:r>
        <w:rPr>
          <w:rFonts w:eastAsia="Arial" w:cs="Arial" w:ascii="Arial" w:hAnsi="Arial"/>
          <w:i/>
          <w:sz w:val="20"/>
          <w:szCs w:val="20"/>
        </w:rPr>
        <w:t>(3 rue Charles Mistler à Molsheim)</w:t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N’hésitez pas à impliquer le maximum de personnes dans nos actions (collègues, amis, voisins…) en utilisant le bon de commande et/ou le lien de la boutique en ligne, plus nous vendons de fromage, plus le prix des classes découvertes, sorties et activités sera réduit.</w:t>
      </w:r>
    </w:p>
    <w:p>
      <w:pPr>
        <w:pStyle w:val="Normal"/>
        <w:spacing w:before="0" w:after="0"/>
        <w:ind w:left="284" w:hanging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firstLine="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284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Merci à vous tous !</w:t>
      </w:r>
    </w:p>
    <w:p>
      <w:pPr>
        <w:pStyle w:val="Normal"/>
        <w:spacing w:before="0" w:after="0"/>
        <w:ind w:left="4248" w:firstLine="708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4248" w:firstLine="708"/>
        <w:rPr>
          <w:rFonts w:ascii="Arial" w:hAnsi="Arial" w:eastAsia="Arial" w:cs="Arial"/>
        </w:rPr>
      </w:pPr>
      <w:r>
        <w:rPr>
          <w:rFonts w:eastAsia="Arial" w:cs="Arial" w:ascii="Arial" w:hAnsi="Arial"/>
          <w:sz w:val="20"/>
          <w:szCs w:val="20"/>
        </w:rPr>
        <w:t>La FCPE Molsheim</w:t>
      </w:r>
    </w:p>
    <w:p>
      <w:pPr>
        <w:pStyle w:val="Normal"/>
        <w:spacing w:before="0" w:after="0"/>
        <w:ind w:left="567" w:firstLine="2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0" w:after="0"/>
        <w:ind w:left="567" w:firstLine="2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lineRule="auto" w:line="360" w:before="0" w:after="0"/>
        <w:ind w:left="567" w:hanging="0"/>
        <w:jc w:val="center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  <w:t xml:space="preserve">Commande et règlement à transmettre aux enseignants </w:t>
      </w:r>
    </w:p>
    <w:p>
      <w:pPr>
        <w:pStyle w:val="Normal"/>
        <w:spacing w:lineRule="auto" w:line="360" w:before="0" w:after="0"/>
        <w:ind w:left="567" w:hanging="0"/>
        <w:jc w:val="center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  <w:t>au plus tard le jeudi 14 Novembre 2024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sz w:val="18"/>
          <w:szCs w:val="18"/>
          <w:u w:val="single"/>
        </w:rPr>
      </w:pPr>
      <w:r>
        <w:rPr>
          <w:rFonts w:eastAsia="Arial" w:cs="Arial" w:ascii="Arial" w:hAnsi="Arial"/>
          <w:sz w:val="18"/>
          <w:szCs w:val="18"/>
          <w:u w:val="single"/>
        </w:rPr>
      </w:r>
    </w:p>
    <w:p>
      <w:pPr>
        <w:pStyle w:val="Normal"/>
        <w:spacing w:lineRule="auto" w:line="283" w:before="0" w:after="120"/>
        <w:jc w:val="center"/>
        <w:rPr/>
      </w:pPr>
      <w:r>
        <w:rPr>
          <w:rFonts w:eastAsia="Arial" w:cs="Arial" w:ascii="Arial" w:hAnsi="Arial"/>
          <w:color w:val="000000"/>
          <w:sz w:val="18"/>
          <w:szCs w:val="18"/>
        </w:rPr>
        <w:t xml:space="preserve">FCPE MONNAIE : </w:t>
      </w:r>
      <w:hyperlink r:id="rId10">
        <w:r>
          <w:rPr>
            <w:rStyle w:val="ListLabel2"/>
            <w:rFonts w:eastAsia="Arial" w:cs="Arial" w:ascii="Arial" w:hAnsi="Arial"/>
            <w:color w:val="0000FF"/>
            <w:sz w:val="18"/>
            <w:szCs w:val="18"/>
            <w:u w:val="single"/>
          </w:rPr>
          <w:t>fcpemonnaie@gmail.com</w:t>
        </w:r>
      </w:hyperlink>
      <w:r>
        <w:rPr>
          <w:rFonts w:eastAsia="Arial" w:cs="Arial" w:ascii="Arial" w:hAnsi="Arial"/>
          <w:sz w:val="18"/>
          <w:szCs w:val="18"/>
        </w:rPr>
        <w:t xml:space="preserve"> - 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FCPE TILLEULS : </w:t>
      </w:r>
      <w:hyperlink r:id="rId11">
        <w:r>
          <w:rPr>
            <w:rStyle w:val="ListLabel2"/>
            <w:rFonts w:eastAsia="Arial" w:cs="Arial" w:ascii="Arial" w:hAnsi="Arial"/>
            <w:color w:val="0000FF"/>
            <w:sz w:val="18"/>
            <w:szCs w:val="18"/>
            <w:u w:val="single"/>
          </w:rPr>
          <w:t>lestilleulsfcpe@gmail.com</w:t>
        </w:r>
      </w:hyperlink>
    </w:p>
    <w:p>
      <w:pPr>
        <w:pStyle w:val="Normal"/>
        <w:spacing w:lineRule="auto" w:line="360" w:before="0" w:after="0"/>
        <w:ind w:left="567" w:hanging="0"/>
        <w:jc w:val="center"/>
        <w:rPr/>
      </w:pPr>
      <w:r>
        <w:rPr/>
      </w:r>
    </w:p>
    <w:sectPr>
      <w:type w:val="nextPage"/>
      <w:pgSz w:orient="landscape" w:w="16838" w:h="11906"/>
      <w:pgMar w:left="567" w:right="395" w:header="0" w:top="284" w:footer="0" w:bottom="284" w:gutter="0"/>
      <w:pgNumType w:fmt="decimal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6aba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20bf8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fd1fb8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d1fb8"/>
    <w:rPr>
      <w:color w:val="605E5C"/>
      <w:shd w:fill="E1DFDD" w:val="clear"/>
    </w:rPr>
  </w:style>
  <w:style w:type="character" w:styleId="ListLabel1">
    <w:name w:val="ListLabel 1"/>
    <w:qFormat/>
    <w:rPr>
      <w:rFonts w:ascii="Arial" w:hAnsi="Arial" w:cs="Arial"/>
      <w:sz w:val="20"/>
      <w:szCs w:val="20"/>
    </w:rPr>
  </w:style>
  <w:style w:type="character" w:styleId="ListLabel2">
    <w:name w:val="ListLabel 2"/>
    <w:qFormat/>
    <w:rPr>
      <w:rFonts w:ascii="Arial" w:hAnsi="Arial" w:eastAsia="Arial" w:cs="Arial"/>
      <w:color w:val="0000FF"/>
      <w:sz w:val="18"/>
      <w:szCs w:val="18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20b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a6f5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fr-FR" w:eastAsia="fr-FR" w:bidi="ar-SA"/>
    </w:rPr>
  </w:style>
  <w:style w:type="paragraph" w:styleId="Soustitr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bit.ly/3BFHVmu" TargetMode="External"/><Relationship Id="rId5" Type="http://schemas.openxmlformats.org/officeDocument/2006/relationships/hyperlink" Target="mailto:fcpelamonnaie@gmail.com" TargetMode="External"/><Relationship Id="rId6" Type="http://schemas.openxmlformats.org/officeDocument/2006/relationships/hyperlink" Target="mailto:fcpelestilleuls@gmail.com" TargetMode="External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s://bit.ly/3BFHVmu" TargetMode="External"/><Relationship Id="rId10" Type="http://schemas.openxmlformats.org/officeDocument/2006/relationships/hyperlink" Target="mailto:fcpelamonnaie@gmail.com" TargetMode="External"/><Relationship Id="rId11" Type="http://schemas.openxmlformats.org/officeDocument/2006/relationships/hyperlink" Target="mailto:fcpelestilleuls@gmail.com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8Fg5mh2as8RhdE/L2Sd6CQ8ZUA==">CgMxLjAyCGguZ2pkZ3hzMgloLjMwajB6bGwyCWguMWZvYjl0ZTgAciExLU5MaVp2RDVKM0g3RjNrczlKcV8yNVZQbG5IQ1dGTk0=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LibreOffice/6.1.5.2$Windows_X86_64 LibreOffice_project/90f8dcf33c87b3705e78202e3df5142b201bd805</Application>
  <Pages>1</Pages>
  <Words>448</Words>
  <Characters>2356</Characters>
  <CharactersWithSpaces>2792</CharactersWithSpaces>
  <Paragraphs>32</Paragraphs>
  <Company>CD67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2022-02-11T07:14:00Z</dcterms:created>
  <dc:creator>Dorf</dc:creator>
  <dc:description/>
  <dc:language>fr-FR</dc:language>
  <cp:lastModifiedBy>SOURDOT Marjorie</cp:lastModifiedBy>
  <dcterms:modified xsi:type="dcterms:W3CDTF">2024-10-11T06:48:00Z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CD67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